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8"/>
        </w:tabs>
        <w:jc w:val="left"/>
        <w:rPr>
          <w:rFonts w:ascii="Sakkal Majalla" w:hAnsi="Sakkal Majalla" w:cs="Sakkal Majalla"/>
          <w:sz w:val="32"/>
          <w:szCs w:val="32"/>
          <w:rtl/>
        </w:rPr>
      </w:pPr>
    </w:p>
    <w:p>
      <w:pPr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08025" cy="1390650"/>
            <wp:effectExtent l="0" t="0" r="0" b="0"/>
            <wp:wrapSquare wrapText="bothSides"/>
            <wp:docPr id="53" name="image19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9.png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7" cy="139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1495" cy="499745"/>
            <wp:effectExtent l="0" t="0" r="2540" b="0"/>
            <wp:wrapSquare wrapText="bothSides"/>
            <wp:docPr id="51" name="image4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4.png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19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التأمل الخامس</w:t>
      </w:r>
    </w:p>
    <w:p>
      <w:pPr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hint="cs" w:ascii="Sakkal Majalla" w:hAnsi="Sakkal Majalla" w:cs="Sakkal Majalla"/>
          <w:b/>
          <w:bCs/>
          <w:color w:val="382EB0"/>
          <w:sz w:val="32"/>
          <w:szCs w:val="32"/>
          <w:rtl/>
        </w:rPr>
        <w:t>التركيز على الأبدية</w:t>
      </w:r>
    </w:p>
    <w:p>
      <w:pPr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</w:p>
    <w:p>
      <w:pPr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</w:p>
    <w:p>
      <w:pPr>
        <w:jc w:val="left"/>
        <w:rPr>
          <w:rFonts w:ascii="Sakkal Majalla" w:hAnsi="Sakkal Majalla" w:cs="Sakkal Majalla"/>
          <w:b/>
          <w:bCs/>
          <w:color w:val="382EB0"/>
          <w:sz w:val="32"/>
          <w:szCs w:val="32"/>
          <w:rtl/>
        </w:rPr>
      </w:pPr>
      <w:bookmarkStart w:id="1" w:name="_GoBack"/>
      <w:bookmarkEnd w:id="1"/>
    </w:p>
    <w:p>
      <w:pPr>
        <w:ind w:left="720" w:firstLine="720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lang w:val="en-US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5906135</wp:posOffset>
            </wp:positionH>
            <wp:positionV relativeFrom="paragraph">
              <wp:posOffset>-67310</wp:posOffset>
            </wp:positionV>
            <wp:extent cx="796925" cy="796925"/>
            <wp:effectExtent l="0" t="0" r="10795" b="10795"/>
            <wp:wrapNone/>
            <wp:docPr id="55" name="image20.png" descr="C:\Users\Touta Loves Andrew\Downloads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0.png" descr="C:\Users\Touta Loves Andrew\Downloads\5.png5"/>
                    <pic:cNvPicPr>
                      <a:picLocks noChangeAspect="1"/>
                    </pic:cNvPicPr>
                  </pic:nvPicPr>
                  <pic:blipFill>
                    <a:blip r:embed="rId8"/>
                    <a:srcRect l="21627" t="21524" r="21009" b="21112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مشاهدة الفيديو</w:t>
      </w:r>
    </w:p>
    <w:p>
      <w:pPr>
        <w:ind w:left="144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إذا لم تكن قد فعلت ذلك بالفعل ، </w:t>
      </w:r>
      <w:r>
        <w:rPr>
          <w:rFonts w:hint="cs"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/>
          <w:sz w:val="28"/>
          <w:szCs w:val="28"/>
          <w:rtl/>
        </w:rPr>
        <w:t xml:space="preserve">شاهد فيديو </w:t>
      </w:r>
      <w:r>
        <w:rPr>
          <w:rFonts w:hint="cs" w:ascii="Sakkal Majalla" w:hAnsi="Sakkal Majalla" w:cs="Sakkal Majalla"/>
          <w:b/>
          <w:bCs/>
          <w:color w:val="382EB0"/>
          <w:sz w:val="28"/>
          <w:szCs w:val="28"/>
          <w:rtl/>
        </w:rPr>
        <w:t>التركيز علي الأبدية</w:t>
      </w:r>
      <w:r>
        <w:rPr>
          <w:rFonts w:ascii="Sakkal Majalla" w:hAnsi="Sakkal Majalla" w:cs="Sakkal Majalla"/>
          <w:color w:val="382EB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عن طريق مسح رمز الاستجابة السريعة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>The QR Code</w:t>
      </w:r>
      <w:r>
        <w:rPr>
          <w:rFonts w:ascii="Sakkal Majalla" w:hAnsi="Sakkal Majalla" w:cs="Sakkal Majalla"/>
          <w:sz w:val="28"/>
          <w:szCs w:val="28"/>
          <w:rtl/>
        </w:rPr>
        <w:t>.</w:t>
      </w:r>
    </w:p>
    <w:p>
      <w:pPr>
        <w:jc w:val="left"/>
        <w:rPr>
          <w:rFonts w:ascii="Sakkal Majalla" w:hAnsi="Sakkal Majalla" w:cs="Sakkal Majalla"/>
          <w:sz w:val="24"/>
          <w:szCs w:val="24"/>
          <w:rtl/>
        </w:rPr>
      </w:pPr>
    </w:p>
    <w:p>
      <w:pPr>
        <w:jc w:val="left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759460" cy="705485"/>
            <wp:effectExtent l="0" t="0" r="0" b="0"/>
            <wp:wrapNone/>
            <wp:docPr id="35" name="image7.png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.png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19" cy="70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ascii="Sakkal Majalla" w:hAnsi="Sakkal Majalla" w:cs="Sakkal Majalla"/>
          <w:sz w:val="24"/>
          <w:szCs w:val="24"/>
          <w:rtl/>
        </w:rPr>
        <w:tab/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الصلاة</w:t>
      </w:r>
    </w:p>
    <w:p>
      <w:pPr>
        <w:ind w:left="720" w:firstLine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صلي من أجل إرشاد الروح القدس عندما تبدأ في قراءة </w:t>
      </w:r>
      <w:r>
        <w:rPr>
          <w:rFonts w:hint="cs" w:ascii="Sakkal Majalla" w:hAnsi="Sakkal Majalla" w:cs="Sakkal Majalla"/>
          <w:sz w:val="28"/>
          <w:szCs w:val="28"/>
          <w:rtl/>
        </w:rPr>
        <w:t>الآيات الكتابية.</w:t>
      </w:r>
      <w:r>
        <w:rPr>
          <w:rFonts w:ascii="Sakkal Majalla" w:hAnsi="Sakkal Majalla" w:cs="Sakkal Majalla"/>
          <w:sz w:val="28"/>
          <w:szCs w:val="28"/>
          <w:rtl/>
        </w:rPr>
        <w:t xml:space="preserve"> اطلب الإدراك والبصيرة</w:t>
      </w:r>
    </w:p>
    <w:p>
      <w:pPr>
        <w:ind w:left="720" w:firstLine="720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عندما تبدأ في قراءة كلمة الله </w:t>
      </w:r>
      <w:r>
        <w:rPr>
          <w:rFonts w:hint="cs" w:ascii="Sakkal Majalla" w:hAnsi="Sakkal Majalla" w:cs="Sakkal Majalla"/>
          <w:sz w:val="28"/>
          <w:szCs w:val="28"/>
          <w:rtl/>
        </w:rPr>
        <w:t>.</w:t>
      </w:r>
    </w:p>
    <w:p>
      <w:pPr>
        <w:jc w:val="left"/>
        <w:rPr>
          <w:rFonts w:ascii="Sakkal Majalla" w:hAnsi="Sakkal Majalla" w:cs="Sakkal Majalla"/>
          <w:sz w:val="24"/>
          <w:szCs w:val="24"/>
          <w:rtl/>
        </w:rPr>
      </w:pPr>
      <w:r>
        <w:rPr>
          <w:lang w:val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760730" cy="715010"/>
            <wp:effectExtent l="0" t="0" r="1905" b="9525"/>
            <wp:wrapNone/>
            <wp:docPr id="36" name="image8.png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 descr="Ico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01" cy="7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قراءة الآيات الكتابية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 تيموثاوس الأولى 6: 3-21</w:t>
      </w:r>
    </w:p>
    <w:p>
      <w:pPr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المعلمين الكذبة والقناعة الحقيقية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bookmarkStart w:id="0" w:name="_Hlk106899332"/>
      <w:r>
        <w:rPr>
          <w:rFonts w:ascii="Sakkal Majalla" w:hAnsi="Sakkal Majalla" w:cs="Sakkal Majalla"/>
          <w:sz w:val="28"/>
          <w:szCs w:val="28"/>
          <w:rtl/>
        </w:rPr>
        <w:t>عَلِّمْ وَعِظْ بِهذَا.</w:t>
      </w: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 xml:space="preserve"> </w:t>
      </w:r>
      <w:bookmarkEnd w:id="0"/>
      <w:r>
        <w:rPr>
          <w:rFonts w:ascii="Sakkal Majalla" w:hAnsi="Sakkal Majalla" w:cs="Sakkal Majalla"/>
          <w:sz w:val="28"/>
          <w:szCs w:val="28"/>
          <w:rtl/>
        </w:rPr>
        <w:t>3 إِنْ كَانَ أَحَدٌ يُعَلِّمُ تَعْلِيمًا آخَرَ، وَلاَ يُوافِقُ كَلِمَاتِ رَبِّنَا يَسُوعَ الْمَسِيحِ الصَّحِيحَةَ، وَالتَّعْلِيمَ الَّذِي هُوَ حَسَبَ التَّقْوَى،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4 فَقَدْ تَصَلَّفَ، وَهُوَ لاَ يَفْهَمُ شَيْئًا، بَلْ هُوَ مُتَعَلِّلٌ بِمُبَاحَثَاتٍ وَمُمَاحَكَاتِ الْكَلاَمِ، الَّتِي مِنْهَا يَحْصُلُ الْحَسَدُ وَالْخِصَامُ وَالافْتِرَاءُ وَالظُّنُونُ الرَّدِيَّةُ،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5 وَمُنَازَعَاتُ أُنَاسٍ فَاسِدِي الذِّهْنِ وَعَادِمِي الْحَقِّ، يَظُنُّونَ أَنَّ التَّقْوَى تِجَارَةٌ. تَجَنَّبْ مِثْلَ هؤُلاَءِ.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6 وَأَمَّا التَّقْوَى مَعَ الْقَنَاعَةِ فَهِيَ تِجَارَةٌ عَظِيمَةٌ.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7 لأَنَّنَا لَمْ نَدْخُلِ الْعَالَمَ بِشَيْءٍ، وَوَاضِحٌ أَنَّنَا لاَ نَقْدِرُ أَنْ نَخْرُجَ مِنْهُ بِشَيْءٍ.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8 فَإِنْ كَانَ لَنَا قُوتٌ وَكِسْوَةٌ، فَلْنَكْتَفِ بِهِمَا.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9 وَأَمَّا الَّذِينَ يُرِيدُونَ أَنْ يَكُونُوا أَغْنِيَاءَ، فَيَسْقُطُونَ فِي تَجْرِبَةٍ وَفَخٍّ وَشَهَوَاتٍ كَثِيرَةٍ غَبِيَّةٍ وَمُضِرَّةٍ، تُغَرِّقُ النَّاسَ فِي الْعَطَبِ وَالْهَلاَكِ.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10 لأَنَّ مَحَبَّةَ الْمَالِ أَصْلٌ لِكُلِّ الشُّرُورِ، الَّذِي إِذِ ابْتَغَاهُ قَوْمٌ ضَلُّوا عَنِ الإِيمَانِ، وَطَعَنُوا أَنْفُسَهُمْ بِأَوْجَاعٍ كَثِيرَةٍ.</w:t>
      </w:r>
    </w:p>
    <w:p>
      <w:pPr>
        <w:ind w:left="1394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hint="cs" w:ascii="Sakkal Majalla" w:hAnsi="Sakkal Majalla" w:cs="Sakkal Majalla"/>
          <w:b/>
          <w:bCs/>
          <w:sz w:val="28"/>
          <w:szCs w:val="28"/>
          <w:rtl/>
        </w:rPr>
        <w:t>جاهد الجهاد الحسن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11 وَأَمَّا أَنْتَ يَا إِنْسَانَ اللهِ فَاهْرُبْ مِنْ هذَا، وَاتْبَعِ الْبِرَّ وَالتَّقْوَى وَالإِيمَانَ وَالْمَحَبَّةَ وَالصَّبْرَ وَالْوَدَاعَةَ.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12 جَاهِدْ جِهَادَ الإِيمَانِ الْحَسَنَ، وَأَمْسِكْ بِالْحَيَاةِ الأَبَدِيَّةِ الَّتِي إِلَيْهَا دُعِيتَ أَيْضًا، وَاعْتَرَفْتَ الاعْتِرَافَ الْحَسَنَ أَمَامَ شُهُودٍ كَثِيرِينَ.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13 أُوصِيكَ أَمَامَ اللهِ الَّذِي يُحْيِي الْكُلَّ، وَالْمَسِيحِ يَسُوعَ الَّذِي شَهِدَ لَدَى بِيلاَطُسَ الْبُنْطِيِّ بِالاعْتِرَافِ الْحَسَنِ: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14 أَنْ تَحْفَظَ الْوَصِيَّةَ بِلاَ دَنَسٍ وَلاَ لَوْمٍ إِلَى ظُهُورِ رَبِّنَا يَسُوعَ الْمَسِيحِ،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15 الَّذِي سَيُبَيِّنُهُ فِي أَوْقَاتِهِ الْمُبَارَكُ الْعَزِيزُ الْوَحِيدُ: مَلِكُ الْمُلُوكِ وَرَبُّ الأَرْبَابِ،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16 الَّذِي وَحْدَهُ لَهُ عَدَمُ الْمَوْتِ، سَاكِنًا فِي نُورٍ لاَ يُدْنَى مِنْهُ، الَّذِي لَمْ يَرَهُ أَحَدٌ مِنَ النَّاسِ وَلاَ يَقْدِرُ أَنْ يَرَاهُ، الَّذِي لَهُ الْكَرَامَةُ وَالْقُدْرَةُ الأَبَدِيَّةُ. آمِينَ.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17 أَوْصِ الأَغْنِيَاءَ فِي الدَّهْرِ الْحَاضِرِ أَنْ لاَ يَسْتَكْبِرُوا، وَلاَ يُلْقُوا رَجَاءَهُمْ عَلَى غَيْرِ يَقِينِيَّةِ الْغِنَى، بَلْ عَلَى اللهِ الْحَيِّ الَّذِي يَمْنَحُنَا كُلَّ شَيْءٍ بِغِنًى لِلتَّمَتُّعِ.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18 وَأَنْ يَصْنَعُوا صَلاَحًا، وَأَنْ يَكُونُوا أَغْنِيَاءَ فِي أَعْمَال صَالِحَةٍ، وَأَنْ يَكُونُوا أَسْخِيَاءَ فِي الْعَطَاءِ، كُرَمَاءَ فِي التَّوْزِيعِ،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19 مُدَّخِرِينَ لأَنْفُسِهِمْ أَسَاسًا حَسَنًا لِلْمُسْتَقْبِلِ، لِكَيْ يُمْسِكُوا بِالْحَيَاةِ الأَبَدِيَّةِ.</w:t>
      </w:r>
    </w:p>
    <w:p>
      <w:pPr>
        <w:ind w:left="1394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20 يَا تِيمُوثَاوُسُ، احْفَظِ الْوَدِيعَةَ، مُعْرِضًا عَنِ الْكَلاَمِ الْبَاطِلِ الدَّنِسِ، وَمُخَالَفَاتِ الْعِلْمِ الْكَاذِبِ الاسْمِ،</w:t>
      </w:r>
      <w:r>
        <w:rPr>
          <w:rFonts w:hint="cs"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21 الَّذِي إِذْ تَظَاهَرَ بِهِ قَوْمٌ زَاغُوا مِنْ جِهَةِ الإِيمَانِ.</w:t>
      </w: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lang w:val="en-U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5942330</wp:posOffset>
            </wp:positionH>
            <wp:positionV relativeFrom="margin">
              <wp:posOffset>2298700</wp:posOffset>
            </wp:positionV>
            <wp:extent cx="654050" cy="628015"/>
            <wp:effectExtent l="0" t="0" r="0" b="635"/>
            <wp:wrapSquare wrapText="bothSides"/>
            <wp:docPr id="37" name="image9.png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9.png" descr="Shape,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848"/>
        </w:tabs>
        <w:jc w:val="left"/>
        <w:rPr>
          <w:rFonts w:hint="cs" w:ascii="Sakkal Majalla" w:hAnsi="Sakkal Majalla" w:cs="Sakkal Majalla"/>
          <w:sz w:val="32"/>
          <w:szCs w:val="32"/>
          <w:rtl/>
        </w:rPr>
      </w:pPr>
      <w:r>
        <w:rPr>
          <w:rFonts w:hint="cs" w:ascii="Sakkal Majalla" w:hAnsi="Sakkal Majalla" w:cs="Sakkal Majalla"/>
          <w:sz w:val="32"/>
          <w:szCs w:val="32"/>
          <w:rtl/>
        </w:rPr>
        <w:t>الملاحظة</w:t>
      </w:r>
    </w:p>
    <w:p>
      <w:pPr>
        <w:tabs>
          <w:tab w:val="left" w:pos="848"/>
        </w:tabs>
        <w:jc w:val="left"/>
        <w:rPr>
          <w:rFonts w:hint="cs" w:ascii="Sakkal Majalla" w:hAnsi="Sakkal Majalla" w:cs="Sakkal Majalla"/>
          <w:sz w:val="32"/>
          <w:szCs w:val="32"/>
          <w:rtl/>
        </w:rPr>
      </w:pPr>
    </w:p>
    <w:p>
      <w:pPr>
        <w:pStyle w:val="8"/>
        <w:numPr>
          <w:ilvl w:val="0"/>
          <w:numId w:val="1"/>
        </w:num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hint="cs" w:ascii="Sakkal Majalla" w:hAnsi="Sakkal Majalla" w:cs="Sakkal Majalla"/>
          <w:sz w:val="28"/>
          <w:szCs w:val="28"/>
          <w:rtl/>
        </w:rPr>
        <w:t>ماذا تقول الآيات الكتابية عن ...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 w:ascii="Sakkal Majalla" w:hAnsi="Sakkal Majalla" w:cs="Sakkal Majalla"/>
          <w:sz w:val="28"/>
          <w:szCs w:val="28"/>
          <w:rtl/>
        </w:rPr>
        <w:t>التعليم؟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hint="cs" w:ascii="Sakkal Majalla" w:hAnsi="Sakkal Majalla" w:cs="Sakkal Majalla"/>
          <w:sz w:val="28"/>
          <w:szCs w:val="28"/>
          <w:rtl/>
        </w:rPr>
        <w:t>القناعة؟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hint="cs" w:ascii="Sakkal Majalla" w:hAnsi="Sakkal Majalla" w:cs="Sakkal Majalla"/>
          <w:sz w:val="28"/>
          <w:szCs w:val="28"/>
          <w:rtl/>
        </w:rPr>
        <w:t>الغنى؟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6159500</wp:posOffset>
            </wp:positionH>
            <wp:positionV relativeFrom="margin">
              <wp:posOffset>3947795</wp:posOffset>
            </wp:positionV>
            <wp:extent cx="577850" cy="577850"/>
            <wp:effectExtent l="0" t="0" r="0" b="0"/>
            <wp:wrapSquare wrapText="bothSides"/>
            <wp:docPr id="38" name="image6.png" descr="Shape, icon, circ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 descr="Shape, icon, circle  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الشرح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2. لماذا تعتقد أن بولس يؤكد لتيموثاوس الحاجة إلى "</w:t>
      </w:r>
      <w:r>
        <w:rPr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عَلِّمْ وَعِظْ بِهذَا. "؟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3. ماذا يعني "</w:t>
      </w:r>
      <w:r>
        <w:rPr>
          <w:rFonts w:hint="cs" w:ascii="Sakkal Majalla" w:hAnsi="Sakkal Majalla" w:cs="Sakkal Majalla"/>
          <w:sz w:val="28"/>
          <w:szCs w:val="28"/>
          <w:rtl/>
        </w:rPr>
        <w:t>ان تجاهد الجهاد الحسن</w:t>
      </w:r>
      <w:r>
        <w:rPr>
          <w:rFonts w:ascii="Sakkal Majalla" w:hAnsi="Sakkal Majalla" w:cs="Sakkal Majalla"/>
          <w:sz w:val="28"/>
          <w:szCs w:val="28"/>
          <w:rtl/>
        </w:rPr>
        <w:t xml:space="preserve">"؟ كيف </w:t>
      </w:r>
      <w:r>
        <w:rPr>
          <w:rFonts w:hint="cs"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/>
          <w:sz w:val="28"/>
          <w:szCs w:val="28"/>
          <w:rtl/>
        </w:rPr>
        <w:t xml:space="preserve">بدو </w:t>
      </w:r>
      <w:r>
        <w:rPr>
          <w:rFonts w:hint="cs" w:ascii="Sakkal Majalla" w:hAnsi="Sakkal Majalla" w:cs="Sakkal Majalla"/>
          <w:sz w:val="28"/>
          <w:szCs w:val="28"/>
          <w:rtl/>
        </w:rPr>
        <w:t>الجهاد</w:t>
      </w:r>
      <w:r>
        <w:rPr>
          <w:rFonts w:ascii="Sakkal Majalla" w:hAnsi="Sakkal Majalla" w:cs="Sakkal Majalla"/>
          <w:sz w:val="28"/>
          <w:szCs w:val="28"/>
          <w:rtl/>
        </w:rPr>
        <w:t xml:space="preserve"> ال</w:t>
      </w:r>
      <w:r>
        <w:rPr>
          <w:rFonts w:hint="cs" w:ascii="Sakkal Majalla" w:hAnsi="Sakkal Majalla" w:cs="Sakkal Majalla"/>
          <w:sz w:val="28"/>
          <w:szCs w:val="28"/>
          <w:rtl/>
          <w:lang w:bidi="ar-EG"/>
        </w:rPr>
        <w:t>حسن</w:t>
      </w:r>
      <w:r>
        <w:rPr>
          <w:rFonts w:ascii="Sakkal Majalla" w:hAnsi="Sakkal Majalla" w:cs="Sakkal Majalla"/>
          <w:sz w:val="28"/>
          <w:szCs w:val="28"/>
          <w:rtl/>
        </w:rPr>
        <w:t xml:space="preserve"> في حياتك؟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4. ماذا يعني </w:t>
      </w:r>
      <w:r>
        <w:rPr>
          <w:rFonts w:hint="cs" w:ascii="Sakkal Majalla" w:hAnsi="Sakkal Majalla" w:cs="Sakkal Majalla"/>
          <w:sz w:val="28"/>
          <w:szCs w:val="28"/>
          <w:rtl/>
        </w:rPr>
        <w:t>اكنزوا لكم</w:t>
      </w:r>
      <w:r>
        <w:rPr>
          <w:rFonts w:ascii="Sakkal Majalla" w:hAnsi="Sakkal Majalla" w:cs="Sakkal Majalla"/>
          <w:sz w:val="28"/>
          <w:szCs w:val="28"/>
          <w:rtl/>
        </w:rPr>
        <w:t xml:space="preserve"> ك</w:t>
      </w:r>
      <w:r>
        <w:rPr>
          <w:rFonts w:hint="cs" w:ascii="Sakkal Majalla" w:hAnsi="Sakkal Majalla" w:cs="Sakkal Majalla"/>
          <w:sz w:val="28"/>
          <w:szCs w:val="28"/>
          <w:rtl/>
        </w:rPr>
        <w:t>نوزاً</w:t>
      </w:r>
      <w:r>
        <w:rPr>
          <w:rFonts w:ascii="Sakkal Majalla" w:hAnsi="Sakkal Majalla" w:cs="Sakkal Majalla"/>
          <w:sz w:val="28"/>
          <w:szCs w:val="28"/>
          <w:rtl/>
        </w:rPr>
        <w:t>؟ كيف يبدو ذلك في عالمنا اليوم؟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lang w:val="en-US"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b/>
          <w:bCs/>
          <w:sz w:val="24"/>
          <w:szCs w:val="24"/>
          <w:lang w:val="en-US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5876290</wp:posOffset>
            </wp:positionH>
            <wp:positionV relativeFrom="margin">
              <wp:posOffset>6689090</wp:posOffset>
            </wp:positionV>
            <wp:extent cx="608965" cy="577850"/>
            <wp:effectExtent l="0" t="0" r="635" b="0"/>
            <wp:wrapSquare wrapText="bothSides"/>
            <wp:docPr id="40" name="image7.png" descr="A picture containing text, pool ball, spor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 descr="A picture containing text, pool ball, sport, clipart  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hint="cs" w:ascii="Sakkal Majalla" w:hAnsi="Sakkal Majalla" w:cs="Sakkal Majalla"/>
          <w:b/>
          <w:bCs/>
          <w:sz w:val="32"/>
          <w:szCs w:val="32"/>
          <w:rtl/>
        </w:rPr>
        <w:t>التطبيق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إذا كنت تفكر في جميع المعلمين الذين نتعلم منهم في الكتاب المقدس وهنا على </w:t>
      </w:r>
      <w:r>
        <w:rPr>
          <w:rFonts w:hint="cs" w:ascii="Sakkal Majalla" w:hAnsi="Sakkal Majalla" w:cs="Sakkal Majalla"/>
          <w:sz w:val="28"/>
          <w:szCs w:val="28"/>
          <w:rtl/>
        </w:rPr>
        <w:t>الأرض،</w:t>
      </w:r>
      <w:r>
        <w:rPr>
          <w:rFonts w:ascii="Sakkal Majalla" w:hAnsi="Sakkal Majalla" w:cs="Sakkal Majalla"/>
          <w:sz w:val="28"/>
          <w:szCs w:val="28"/>
          <w:rtl/>
        </w:rPr>
        <w:t xml:space="preserve"> فما هو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الموضوع المشترك؟ إنهم جميعًا يركزون على التوافق مع </w:t>
      </w:r>
      <w:r>
        <w:rPr>
          <w:rFonts w:hint="cs" w:ascii="Sakkal Majalla" w:hAnsi="Sakkal Majalla" w:cs="Sakkal Majalla"/>
          <w:sz w:val="28"/>
          <w:szCs w:val="28"/>
          <w:rtl/>
        </w:rPr>
        <w:t>الله،</w:t>
      </w:r>
      <w:r>
        <w:rPr>
          <w:rFonts w:ascii="Sakkal Majalla" w:hAnsi="Sakkal Majalla" w:cs="Sakkal Majalla"/>
          <w:sz w:val="28"/>
          <w:szCs w:val="28"/>
          <w:rtl/>
        </w:rPr>
        <w:t xml:space="preserve"> وكلهم</w:t>
      </w:r>
      <w:r>
        <w:rPr>
          <w:rFonts w:ascii="Sakkal Majalla" w:hAnsi="Sakkal Majalla" w:cs="Sakkal Majalla"/>
          <w:sz w:val="28"/>
          <w:szCs w:val="28"/>
        </w:rPr>
        <w:t xml:space="preserve">  </w:t>
      </w:r>
      <w:r>
        <w:rPr>
          <w:rFonts w:hint="cs" w:ascii="Sakkal Majalla" w:hAnsi="Sakkal Majalla" w:cs="Sakkal Majalla"/>
          <w:sz w:val="28"/>
          <w:szCs w:val="28"/>
          <w:rtl/>
          <w:lang w:bidi="ar-EG"/>
        </w:rPr>
        <w:t>يقومون بذلك</w:t>
      </w:r>
      <w:r>
        <w:rPr>
          <w:rFonts w:ascii="Sakkal Majalla" w:hAnsi="Sakkal Majalla" w:cs="Sakkal Majalla"/>
          <w:sz w:val="28"/>
          <w:szCs w:val="28"/>
          <w:rtl/>
        </w:rPr>
        <w:t xml:space="preserve"> لمنفعة الآخرين.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في كل مرة </w:t>
      </w:r>
      <w:r>
        <w:rPr>
          <w:rFonts w:hint="cs" w:ascii="Sakkal Majalla" w:hAnsi="Sakkal Majalla" w:cs="Sakkal Majalla"/>
          <w:sz w:val="28"/>
          <w:szCs w:val="28"/>
          <w:rtl/>
        </w:rPr>
        <w:t>نقرأ</w:t>
      </w:r>
      <w:r>
        <w:rPr>
          <w:rFonts w:ascii="Sakkal Majalla" w:hAnsi="Sakkal Majalla" w:cs="Sakkal Majalla"/>
          <w:sz w:val="28"/>
          <w:szCs w:val="28"/>
          <w:rtl/>
        </w:rPr>
        <w:t xml:space="preserve"> الكتاب </w:t>
      </w:r>
      <w:r>
        <w:rPr>
          <w:rFonts w:hint="cs" w:ascii="Sakkal Majalla" w:hAnsi="Sakkal Majalla" w:cs="Sakkal Majalla"/>
          <w:sz w:val="28"/>
          <w:szCs w:val="28"/>
          <w:rtl/>
        </w:rPr>
        <w:t>المقدس،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hint="cs" w:ascii="Sakkal Majalla" w:hAnsi="Sakkal Majalla" w:cs="Sakkal Majalla"/>
          <w:sz w:val="28"/>
          <w:szCs w:val="28"/>
          <w:rtl/>
        </w:rPr>
        <w:t>يتم ارشادنا من</w:t>
      </w:r>
      <w:r>
        <w:rPr>
          <w:rFonts w:ascii="Sakkal Majalla" w:hAnsi="Sakkal Majalla" w:cs="Sakkal Majalla"/>
          <w:sz w:val="28"/>
          <w:szCs w:val="28"/>
          <w:rtl/>
        </w:rPr>
        <w:t xml:space="preserve"> الله </w:t>
      </w:r>
      <w:r>
        <w:rPr>
          <w:rFonts w:hint="cs" w:ascii="Sakkal Majalla" w:hAnsi="Sakkal Majalla" w:cs="Sakkal Majalla"/>
          <w:sz w:val="28"/>
          <w:szCs w:val="28"/>
          <w:rtl/>
        </w:rPr>
        <w:t>والاخرين الذين استخدمهم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hint="cs" w:ascii="Sakkal Majalla" w:hAnsi="Sakkal Majalla" w:cs="Sakkal Majalla"/>
          <w:sz w:val="28"/>
          <w:szCs w:val="28"/>
          <w:rtl/>
        </w:rPr>
        <w:t>لبناء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hint="cs" w:ascii="Sakkal Majalla" w:hAnsi="Sakkal Majalla" w:cs="Sakkal Majalla"/>
          <w:sz w:val="28"/>
          <w:szCs w:val="28"/>
          <w:rtl/>
        </w:rPr>
        <w:t>ملكوته</w:t>
      </w:r>
      <w:r>
        <w:rPr>
          <w:rFonts w:ascii="Sakkal Majalla" w:hAnsi="Sakkal Majalla" w:cs="Sakkal Majalla"/>
          <w:sz w:val="28"/>
          <w:szCs w:val="28"/>
          <w:rtl/>
        </w:rPr>
        <w:t xml:space="preserve"> و</w:t>
      </w:r>
      <w:r>
        <w:rPr>
          <w:rFonts w:hint="cs" w:ascii="Sakkal Majalla" w:hAnsi="Sakkal Majalla" w:cs="Sakkal Majalla"/>
          <w:sz w:val="28"/>
          <w:szCs w:val="28"/>
          <w:rtl/>
        </w:rPr>
        <w:t>رسم الطريق للحياة</w:t>
      </w:r>
      <w:r>
        <w:rPr>
          <w:rFonts w:ascii="Sakkal Majalla" w:hAnsi="Sakkal Majalla" w:cs="Sakkal Majalla"/>
          <w:sz w:val="28"/>
          <w:szCs w:val="28"/>
          <w:rtl/>
        </w:rPr>
        <w:t xml:space="preserve"> المسيحية. فكر في الأمر. م</w:t>
      </w:r>
      <w:r>
        <w:rPr>
          <w:rFonts w:hint="cs" w:ascii="Sakkal Majalla" w:hAnsi="Sakkal Majalla" w:cs="Sakkal Majalla"/>
          <w:sz w:val="28"/>
          <w:szCs w:val="28"/>
          <w:rtl/>
        </w:rPr>
        <w:t>ْ</w:t>
      </w:r>
      <w:r>
        <w:rPr>
          <w:rFonts w:ascii="Sakkal Majalla" w:hAnsi="Sakkal Majalla" w:cs="Sakkal Majalla"/>
          <w:sz w:val="28"/>
          <w:szCs w:val="28"/>
          <w:rtl/>
        </w:rPr>
        <w:t xml:space="preserve">ن الذي تعلم منه الملك داود؟ ربما من والده </w:t>
      </w:r>
      <w:r>
        <w:rPr>
          <w:rFonts w:hint="cs" w:ascii="Sakkal Majalla" w:hAnsi="Sakkal Majalla" w:cs="Sakkal Majalla"/>
          <w:sz w:val="28"/>
          <w:szCs w:val="28"/>
          <w:rtl/>
        </w:rPr>
        <w:t>يسى</w:t>
      </w:r>
      <w:r>
        <w:rPr>
          <w:rFonts w:ascii="Sakkal Majalla" w:hAnsi="Sakkal Majalla" w:cs="Sakkal Majalla"/>
          <w:sz w:val="28"/>
          <w:szCs w:val="28"/>
          <w:rtl/>
        </w:rPr>
        <w:t xml:space="preserve">، وربما من إخوته الأكبر سنًا </w:t>
      </w:r>
      <w:r>
        <w:rPr>
          <w:rFonts w:hint="cs" w:ascii="Sakkal Majalla" w:hAnsi="Sakkal Majalla" w:cs="Sakkal Majalla"/>
          <w:sz w:val="28"/>
          <w:szCs w:val="28"/>
          <w:rtl/>
        </w:rPr>
        <w:t>أيضًا،</w:t>
      </w:r>
      <w:r>
        <w:rPr>
          <w:rFonts w:ascii="Sakkal Majalla" w:hAnsi="Sakkal Majalla" w:cs="Sakkal Majalla"/>
          <w:sz w:val="28"/>
          <w:szCs w:val="28"/>
          <w:rtl/>
        </w:rPr>
        <w:t xml:space="preserve"> وبالتأكيد من الله. من كان ي</w:t>
      </w:r>
      <w:r>
        <w:rPr>
          <w:rFonts w:hint="cs" w:ascii="Sakkal Majalla" w:hAnsi="Sakkal Majalla" w:cs="Sakkal Majalla"/>
          <w:sz w:val="28"/>
          <w:szCs w:val="28"/>
          <w:rtl/>
        </w:rPr>
        <w:t>ُ</w:t>
      </w:r>
      <w:r>
        <w:rPr>
          <w:rFonts w:ascii="Sakkal Majalla" w:hAnsi="Sakkal Majalla" w:cs="Sakkal Majalla"/>
          <w:sz w:val="28"/>
          <w:szCs w:val="28"/>
          <w:rtl/>
        </w:rPr>
        <w:t xml:space="preserve">رشد؟ عدد لا يحصى من </w:t>
      </w:r>
      <w:r>
        <w:rPr>
          <w:rFonts w:hint="cs" w:ascii="Sakkal Majalla" w:hAnsi="Sakkal Majalla" w:cs="Sakkal Majalla"/>
          <w:sz w:val="28"/>
          <w:szCs w:val="28"/>
          <w:rtl/>
        </w:rPr>
        <w:t>الأتباع،</w:t>
      </w:r>
      <w:r>
        <w:rPr>
          <w:rFonts w:ascii="Sakkal Majalla" w:hAnsi="Sakkal Majalla" w:cs="Sakkal Majalla"/>
          <w:sz w:val="28"/>
          <w:szCs w:val="28"/>
          <w:rtl/>
        </w:rPr>
        <w:t xml:space="preserve"> وبالتأكيد ابنه </w:t>
      </w:r>
      <w:r>
        <w:rPr>
          <w:rFonts w:hint="cs" w:ascii="Sakkal Majalla" w:hAnsi="Sakkal Majalla" w:cs="Sakkal Majalla"/>
          <w:sz w:val="28"/>
          <w:szCs w:val="28"/>
          <w:rtl/>
        </w:rPr>
        <w:t>سليمان،</w:t>
      </w:r>
      <w:r>
        <w:rPr>
          <w:rFonts w:ascii="Sakkal Majalla" w:hAnsi="Sakkal Majalla" w:cs="Sakkal Majalla"/>
          <w:sz w:val="28"/>
          <w:szCs w:val="28"/>
          <w:rtl/>
        </w:rPr>
        <w:t xml:space="preserve"> الذي اكتسب حكمة عظيمة من والده ومباشرة من الله.</w:t>
      </w: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tabs>
          <w:tab w:val="left" w:pos="848"/>
        </w:tabs>
        <w:ind w:left="1332"/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هل لديك مرشد يقدم لك المشورة الصالحة عندما تواجه قرارًا كبيرًا أو في أوقات الحاجة؟ هل ت</w:t>
      </w:r>
      <w:r>
        <w:rPr>
          <w:rFonts w:hint="cs" w:ascii="Sakkal Majalla" w:hAnsi="Sakkal Majalla" w:cs="Sakkal Majalla"/>
          <w:sz w:val="28"/>
          <w:szCs w:val="28"/>
          <w:rtl/>
        </w:rPr>
        <w:t>ُ</w:t>
      </w:r>
      <w:r>
        <w:rPr>
          <w:rFonts w:ascii="Sakkal Majalla" w:hAnsi="Sakkal Majalla" w:cs="Sakkal Majalla"/>
          <w:sz w:val="28"/>
          <w:szCs w:val="28"/>
          <w:rtl/>
        </w:rPr>
        <w:t>رشد أي شخص يمكنه الاعتماد عليك؟ إذا لم يكن الأمر كذلك ، فنحن نشجعك على البحث بالصلاة عن الأشخاص الذين يمكنهم مساعدتك على النمو والأشخاص الذين يمكنك مساعدتهم في النمو في رحلة التلمذة المالية.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lang w:val="en-US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6360160</wp:posOffset>
            </wp:positionH>
            <wp:positionV relativeFrom="paragraph">
              <wp:posOffset>-26035</wp:posOffset>
            </wp:positionV>
            <wp:extent cx="742950" cy="735965"/>
            <wp:effectExtent l="0" t="0" r="0" b="0"/>
            <wp:wrapNone/>
            <wp:docPr id="61" name="image21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1.png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6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أكمل رحلتك ...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مبروك </w:t>
      </w:r>
      <w:r>
        <w:rPr>
          <w:rFonts w:hint="cs" w:ascii="Sakkal Majalla" w:hAnsi="Sakkal Majalla" w:cs="Sakkal Majalla"/>
          <w:sz w:val="28"/>
          <w:szCs w:val="28"/>
          <w:rtl/>
        </w:rPr>
        <w:t>لقد انهيت دراسة الأعمدة الخمسة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hint="cs" w:ascii="Sakkal Majalla" w:hAnsi="Sakkal Majalla" w:cs="Sakkal Majalla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 xml:space="preserve">لتلمذة المالية. نأمل أن يكون للرب تأثير كبير على رحلة التلمذة المالية الخاصة بك من خلال هذه </w:t>
      </w:r>
      <w:r>
        <w:rPr>
          <w:rFonts w:hint="cs" w:ascii="Sakkal Majalla" w:hAnsi="Sakkal Majalla" w:cs="Sakkal Majalla"/>
          <w:sz w:val="28"/>
          <w:szCs w:val="28"/>
          <w:rtl/>
        </w:rPr>
        <w:t>التأملات</w:t>
      </w:r>
      <w:r>
        <w:rPr>
          <w:rFonts w:ascii="Sakkal Majalla" w:hAnsi="Sakkal Majalla" w:cs="Sakkal Majalla"/>
          <w:sz w:val="28"/>
          <w:szCs w:val="28"/>
          <w:rtl/>
        </w:rPr>
        <w:t>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رحلة التلمذة المالية هي رحلة لا تنتهي حتى نسمع الكلمات "</w:t>
      </w:r>
      <w:r>
        <w:rPr>
          <w:rFonts w:hint="cs" w:ascii="Sakkal Majalla" w:hAnsi="Sakkal Majalla" w:cs="Sakkal Majalla"/>
          <w:sz w:val="28"/>
          <w:szCs w:val="28"/>
          <w:rtl/>
        </w:rPr>
        <w:t>نعماً،</w:t>
      </w:r>
      <w:r>
        <w:rPr>
          <w:rFonts w:ascii="Sakkal Majalla" w:hAnsi="Sakkal Majalla" w:cs="Sakkal Majalla"/>
          <w:sz w:val="28"/>
          <w:szCs w:val="28"/>
          <w:rtl/>
        </w:rPr>
        <w:t xml:space="preserve"> أيها </w:t>
      </w:r>
      <w:r>
        <w:rPr>
          <w:rFonts w:hint="cs" w:ascii="Sakkal Majalla" w:hAnsi="Sakkal Majalla" w:cs="Sakkal Majalla"/>
          <w:sz w:val="28"/>
          <w:szCs w:val="28"/>
          <w:rtl/>
        </w:rPr>
        <w:t>العبد</w:t>
      </w:r>
      <w:r>
        <w:rPr>
          <w:rFonts w:ascii="Sakkal Majalla" w:hAnsi="Sakkal Majalla" w:cs="Sakkal Majalla"/>
          <w:sz w:val="28"/>
          <w:szCs w:val="28"/>
          <w:rtl/>
        </w:rPr>
        <w:t xml:space="preserve"> الصالح </w:t>
      </w:r>
      <w:r>
        <w:rPr>
          <w:rFonts w:hint="cs" w:ascii="Sakkal Majalla" w:hAnsi="Sakkal Majalla" w:cs="Sakkal Majalla"/>
          <w:sz w:val="28"/>
          <w:szCs w:val="28"/>
          <w:rtl/>
        </w:rPr>
        <w:t>والأمين</w:t>
      </w:r>
      <w:r>
        <w:rPr>
          <w:rFonts w:ascii="Sakkal Majalla" w:hAnsi="Sakkal Majalla" w:cs="Sakkal Majalla"/>
          <w:sz w:val="28"/>
          <w:szCs w:val="28"/>
          <w:rtl/>
        </w:rPr>
        <w:t>." نحن نشجعك على الاستمرار في هذه الرحلة بإحدى طريقتين.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numPr>
          <w:ilvl w:val="0"/>
          <w:numId w:val="2"/>
        </w:num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 w:ascii="Sakkal Majalla" w:hAnsi="Sakkal Majalla" w:cs="Sakkal Majalla"/>
          <w:sz w:val="28"/>
          <w:szCs w:val="28"/>
          <w:rtl/>
        </w:rPr>
        <w:t>أكمل</w:t>
      </w:r>
      <w:r>
        <w:rPr>
          <w:rFonts w:ascii="Sakkal Majalla" w:hAnsi="Sakkal Majalla" w:cs="Sakkal Majalla"/>
          <w:sz w:val="28"/>
          <w:szCs w:val="28"/>
          <w:rtl/>
        </w:rPr>
        <w:t xml:space="preserve"> رحلتك من خلال </w:t>
      </w:r>
      <w:r>
        <w:rPr>
          <w:rFonts w:hint="cs" w:ascii="Sakkal Majalla" w:hAnsi="Sakkal Majalla" w:cs="Sakkal Majalla"/>
          <w:sz w:val="28"/>
          <w:szCs w:val="28"/>
          <w:rtl/>
        </w:rPr>
        <w:t>الاشتراك</w:t>
      </w:r>
      <w:r>
        <w:rPr>
          <w:rFonts w:ascii="Sakkal Majalla" w:hAnsi="Sakkal Majalla" w:cs="Sakkal Majalla"/>
          <w:sz w:val="28"/>
          <w:szCs w:val="28"/>
          <w:rtl/>
        </w:rPr>
        <w:t xml:space="preserve"> في الدراسات والأدوات والموارد التي ستساعدك على النمو. </w:t>
      </w:r>
      <w:r>
        <w:rPr>
          <w:rFonts w:hint="cs"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/>
          <w:sz w:val="28"/>
          <w:szCs w:val="28"/>
          <w:rtl/>
        </w:rPr>
        <w:t xml:space="preserve">قم بزيارتنا على </w:t>
      </w:r>
      <w:r>
        <w:rPr>
          <w:rFonts w:ascii="Sakkal Majalla" w:hAnsi="Sakkal Majalla" w:cs="Sakkal Majalla"/>
          <w:sz w:val="28"/>
          <w:szCs w:val="28"/>
        </w:rPr>
        <w:t>ContinueGrowing.org</w:t>
      </w:r>
      <w:r>
        <w:rPr>
          <w:rFonts w:ascii="Sakkal Majalla" w:hAnsi="Sakkal Majalla" w:cs="Sakkal Majalla"/>
          <w:sz w:val="28"/>
          <w:szCs w:val="28"/>
          <w:rtl/>
        </w:rPr>
        <w:t xml:space="preserve"> لمعرفة المزيد.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pStyle w:val="8"/>
        <w:numPr>
          <w:ilvl w:val="0"/>
          <w:numId w:val="2"/>
        </w:num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hint="cs" w:ascii="Sakkal Majalla" w:hAnsi="Sakkal Majalla" w:cs="Sakkal Majalla"/>
          <w:sz w:val="28"/>
          <w:szCs w:val="28"/>
          <w:rtl/>
        </w:rPr>
        <w:t>أكمل</w:t>
      </w:r>
      <w:r>
        <w:rPr>
          <w:rFonts w:ascii="Sakkal Majalla" w:hAnsi="Sakkal Majalla" w:cs="Sakkal Majalla"/>
          <w:sz w:val="28"/>
          <w:szCs w:val="28"/>
          <w:rtl/>
        </w:rPr>
        <w:t xml:space="preserve"> رحلتك من خلال دفعها للأمام ومساعدة الآخرين على النمو. لمعرفة </w:t>
      </w:r>
      <w:r>
        <w:rPr>
          <w:rFonts w:hint="cs" w:ascii="Sakkal Majalla" w:hAnsi="Sakkal Majalla" w:cs="Sakkal Majalla"/>
          <w:sz w:val="28"/>
          <w:szCs w:val="28"/>
          <w:rtl/>
        </w:rPr>
        <w:t>المزيد،</w:t>
      </w:r>
      <w:r>
        <w:rPr>
          <w:rFonts w:ascii="Sakkal Majalla" w:hAnsi="Sakkal Majalla" w:cs="Sakkal Majalla"/>
          <w:sz w:val="28"/>
          <w:szCs w:val="28"/>
          <w:rtl/>
        </w:rPr>
        <w:t xml:space="preserve"> تفضل بزيارتنا على </w:t>
      </w:r>
      <w:r>
        <w:rPr>
          <w:rFonts w:ascii="Sakkal Majalla" w:hAnsi="Sakkal Majalla" w:cs="Sakkal Majalla"/>
          <w:sz w:val="28"/>
          <w:szCs w:val="28"/>
        </w:rPr>
        <w:t>HelpOthersGrow.org</w:t>
      </w:r>
      <w:r>
        <w:rPr>
          <w:rFonts w:ascii="Sakkal Majalla" w:hAnsi="Sakkal Majalla" w:cs="Sakkal Majalla"/>
          <w:sz w:val="28"/>
          <w:szCs w:val="28"/>
          <w:rtl/>
        </w:rPr>
        <w:t>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شكرا لك على الوقت والجهد الذي استثمرته في </w:t>
      </w:r>
      <w:r>
        <w:rPr>
          <w:rFonts w:hint="cs" w:ascii="Sakkal Majalla" w:hAnsi="Sakkal Majalla" w:cs="Sakkal Majalla"/>
          <w:sz w:val="28"/>
          <w:szCs w:val="28"/>
          <w:rtl/>
        </w:rPr>
        <w:t>هذه التأملات</w:t>
      </w:r>
      <w:r>
        <w:rPr>
          <w:rFonts w:ascii="Sakkal Majalla" w:hAnsi="Sakkal Majalla" w:cs="Sakkal Majalla"/>
          <w:sz w:val="28"/>
          <w:szCs w:val="28"/>
          <w:rtl/>
        </w:rPr>
        <w:t xml:space="preserve">. </w:t>
      </w:r>
      <w:r>
        <w:rPr>
          <w:rFonts w:hint="cs" w:ascii="Sakkal Majalla" w:hAnsi="Sakkal Majalla" w:cs="Sakkal Majalla"/>
          <w:sz w:val="28"/>
          <w:szCs w:val="28"/>
          <w:rtl/>
        </w:rPr>
        <w:t>ف</w:t>
      </w:r>
      <w:r>
        <w:rPr>
          <w:rFonts w:ascii="Sakkal Majalla" w:hAnsi="Sakkal Majalla" w:cs="Sakkal Majalla"/>
          <w:sz w:val="28"/>
          <w:szCs w:val="28"/>
          <w:rtl/>
        </w:rPr>
        <w:t>ندعو الله أن ي</w:t>
      </w:r>
      <w:r>
        <w:rPr>
          <w:rFonts w:hint="cs" w:ascii="Sakkal Majalla" w:hAnsi="Sakkal Majalla" w:cs="Sakkal Majalla"/>
          <w:sz w:val="28"/>
          <w:szCs w:val="28"/>
          <w:rtl/>
        </w:rPr>
        <w:t>ساعدك علي الا</w:t>
      </w:r>
      <w:r>
        <w:rPr>
          <w:rFonts w:ascii="Sakkal Majalla" w:hAnsi="Sakkal Majalla" w:cs="Sakkal Majalla"/>
          <w:sz w:val="28"/>
          <w:szCs w:val="28"/>
          <w:rtl/>
        </w:rPr>
        <w:t>قترب م</w:t>
      </w:r>
      <w:r>
        <w:rPr>
          <w:rFonts w:hint="cs" w:ascii="Sakkal Majalla" w:hAnsi="Sakkal Majalla" w:cs="Sakkal Majalla"/>
          <w:sz w:val="28"/>
          <w:szCs w:val="28"/>
          <w:rtl/>
        </w:rPr>
        <w:t>نة</w:t>
      </w:r>
      <w:r>
        <w:rPr>
          <w:rFonts w:ascii="Sakkal Majalla" w:hAnsi="Sakkal Majalla" w:cs="Sakkal Majalla"/>
          <w:sz w:val="28"/>
          <w:szCs w:val="28"/>
          <w:rtl/>
        </w:rPr>
        <w:t xml:space="preserve"> أكثر من أي وقت مضى بينما تستمر في النمو وتساعد الآخرين على النمو</w:t>
      </w:r>
      <w:r>
        <w:rPr>
          <w:rFonts w:hint="cs" w:ascii="Sakkal Majalla" w:hAnsi="Sakkal Majalla" w:cs="Sakkal Majalla"/>
          <w:sz w:val="28"/>
          <w:szCs w:val="28"/>
          <w:rtl/>
        </w:rPr>
        <w:t>.</w:t>
      </w: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tabs>
          <w:tab w:val="left" w:pos="848"/>
        </w:tabs>
        <w:jc w:val="left"/>
        <w:rPr>
          <w:rFonts w:ascii="Sakkal Majalla" w:hAnsi="Sakkal Majalla" w:cs="Sakkal Majalla"/>
          <w:sz w:val="28"/>
          <w:szCs w:val="28"/>
          <w:rtl/>
        </w:rPr>
      </w:pPr>
    </w:p>
    <w:p>
      <w:pPr>
        <w:ind w:left="2849" w:right="3255"/>
        <w:rPr>
          <w:sz w:val="20"/>
        </w:rPr>
      </w:pPr>
      <w:r>
        <w:rPr>
          <w:spacing w:val="-2"/>
          <w:w w:val="113"/>
          <w:sz w:val="20"/>
        </w:rPr>
        <w:t>C</w:t>
      </w:r>
      <w:r>
        <w:rPr>
          <w:spacing w:val="-1"/>
          <w:w w:val="113"/>
          <w:sz w:val="20"/>
        </w:rPr>
        <w:t>o</w:t>
      </w:r>
      <w:r>
        <w:rPr>
          <w:spacing w:val="-1"/>
          <w:w w:val="111"/>
          <w:sz w:val="20"/>
        </w:rPr>
        <w:t>p</w:t>
      </w:r>
      <w:r>
        <w:rPr>
          <w:spacing w:val="-1"/>
          <w:w w:val="110"/>
          <w:sz w:val="20"/>
        </w:rPr>
        <w:t>y</w:t>
      </w:r>
      <w:r>
        <w:rPr>
          <w:spacing w:val="-1"/>
          <w:w w:val="91"/>
          <w:sz w:val="20"/>
        </w:rPr>
        <w:t>r</w:t>
      </w:r>
      <w:r>
        <w:rPr>
          <w:spacing w:val="-1"/>
          <w:w w:val="77"/>
          <w:sz w:val="20"/>
        </w:rPr>
        <w:t>i</w:t>
      </w:r>
      <w:r>
        <w:rPr>
          <w:spacing w:val="-1"/>
          <w:w w:val="124"/>
          <w:sz w:val="20"/>
        </w:rPr>
        <w:t>g</w:t>
      </w:r>
      <w:r>
        <w:rPr>
          <w:spacing w:val="-1"/>
          <w:w w:val="107"/>
          <w:sz w:val="20"/>
        </w:rPr>
        <w:t>h</w:t>
      </w:r>
      <w:r>
        <w:rPr>
          <w:w w:val="85"/>
          <w:sz w:val="20"/>
        </w:rPr>
        <w:t>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"/>
          <w:w w:val="117"/>
          <w:sz w:val="20"/>
        </w:rPr>
        <w:t>0</w:t>
      </w:r>
      <w:r>
        <w:rPr>
          <w:spacing w:val="-1"/>
          <w:sz w:val="20"/>
        </w:rPr>
        <w:t>2</w:t>
      </w:r>
      <w:r>
        <w:rPr>
          <w:spacing w:val="-2"/>
          <w:sz w:val="20"/>
        </w:rPr>
        <w:t>2</w:t>
      </w:r>
      <w:r>
        <w:rPr>
          <w:w w:val="51"/>
          <w:sz w:val="20"/>
        </w:rPr>
        <w:t>.</w:t>
      </w:r>
    </w:p>
    <w:p>
      <w:pPr>
        <w:spacing w:before="4"/>
        <w:ind w:left="2849" w:right="3255" w:hanging="321"/>
        <w:rPr>
          <w:rFonts w:ascii="Sakkal Majalla" w:hAnsi="Sakkal Majalla" w:cs="Sakkal Majalla"/>
          <w:sz w:val="28"/>
          <w:szCs w:val="28"/>
        </w:rPr>
      </w:pPr>
      <w:r>
        <w:rPr>
          <w:spacing w:val="-2"/>
          <w:w w:val="113"/>
          <w:sz w:val="20"/>
        </w:rPr>
        <w:t>C</w:t>
      </w:r>
      <w:r>
        <w:rPr>
          <w:spacing w:val="-1"/>
          <w:w w:val="113"/>
          <w:sz w:val="20"/>
        </w:rPr>
        <w:t>o</w:t>
      </w:r>
      <w:r>
        <w:rPr>
          <w:spacing w:val="-2"/>
          <w:w w:val="111"/>
          <w:sz w:val="20"/>
        </w:rPr>
        <w:t>m</w:t>
      </w:r>
      <w:r>
        <w:rPr>
          <w:spacing w:val="-1"/>
          <w:w w:val="111"/>
          <w:sz w:val="20"/>
        </w:rPr>
        <w:t>p</w:t>
      </w:r>
      <w:r>
        <w:rPr>
          <w:spacing w:val="-1"/>
          <w:w w:val="104"/>
          <w:sz w:val="20"/>
        </w:rPr>
        <w:t>a</w:t>
      </w:r>
      <w:r>
        <w:rPr>
          <w:spacing w:val="-1"/>
          <w:w w:val="120"/>
          <w:sz w:val="20"/>
        </w:rPr>
        <w:t>s</w:t>
      </w:r>
      <w:r>
        <w:rPr>
          <w:w w:val="120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w w:val="156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1"/>
          <w:w w:val="84"/>
          <w:sz w:val="20"/>
        </w:rPr>
        <w:t>fi</w:t>
      </w:r>
      <w:r>
        <w:rPr>
          <w:spacing w:val="-1"/>
          <w:w w:val="107"/>
          <w:sz w:val="20"/>
        </w:rPr>
        <w:t>n</w:t>
      </w:r>
      <w:r>
        <w:rPr>
          <w:spacing w:val="-1"/>
          <w:w w:val="104"/>
          <w:sz w:val="20"/>
        </w:rPr>
        <w:t>a</w:t>
      </w:r>
      <w:r>
        <w:rPr>
          <w:spacing w:val="-1"/>
          <w:w w:val="107"/>
          <w:sz w:val="20"/>
        </w:rPr>
        <w:t>n</w:t>
      </w:r>
      <w:r>
        <w:rPr>
          <w:spacing w:val="-1"/>
          <w:w w:val="111"/>
          <w:sz w:val="20"/>
        </w:rPr>
        <w:t>c</w:t>
      </w:r>
      <w:r>
        <w:rPr>
          <w:spacing w:val="-1"/>
          <w:w w:val="108"/>
          <w:sz w:val="20"/>
        </w:rPr>
        <w:t>e</w:t>
      </w:r>
      <w:r>
        <w:rPr>
          <w:w w:val="120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2"/>
          <w:w w:val="106"/>
          <w:sz w:val="20"/>
        </w:rPr>
        <w:t>G</w:t>
      </w:r>
      <w:r>
        <w:rPr>
          <w:spacing w:val="-1"/>
          <w:w w:val="111"/>
          <w:sz w:val="20"/>
        </w:rPr>
        <w:t>o</w:t>
      </w:r>
      <w:r>
        <w:rPr>
          <w:spacing w:val="-1"/>
          <w:w w:val="112"/>
          <w:sz w:val="20"/>
        </w:rPr>
        <w:t>d</w:t>
      </w:r>
      <w:r>
        <w:rPr>
          <w:spacing w:val="-1"/>
          <w:w w:val="52"/>
          <w:sz w:val="20"/>
        </w:rPr>
        <w:t>’</w:t>
      </w:r>
      <w:r>
        <w:rPr>
          <w:w w:val="120"/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pacing w:val="-2"/>
          <w:w w:val="110"/>
          <w:sz w:val="20"/>
        </w:rPr>
        <w:t>w</w:t>
      </w:r>
      <w:r>
        <w:rPr>
          <w:spacing w:val="-1"/>
          <w:w w:val="104"/>
          <w:sz w:val="20"/>
        </w:rPr>
        <w:t>a</w:t>
      </w:r>
      <w:r>
        <w:rPr>
          <w:spacing w:val="-1"/>
          <w:w w:val="110"/>
          <w:sz w:val="20"/>
        </w:rPr>
        <w:t>y</w:t>
      </w:r>
      <w:r>
        <w:rPr>
          <w:w w:val="106"/>
          <w:sz w:val="20"/>
          <w:vertAlign w:val="superscript"/>
        </w:rPr>
        <w:t>TM</w:t>
      </w:r>
      <w:r>
        <w:rPr>
          <w:w w:val="51"/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pacing w:val="-2"/>
          <w:w w:val="115"/>
          <w:sz w:val="20"/>
        </w:rPr>
        <w:t>A</w:t>
      </w:r>
      <w:r>
        <w:rPr>
          <w:spacing w:val="-1"/>
          <w:w w:val="92"/>
          <w:sz w:val="20"/>
        </w:rPr>
        <w:t>l</w:t>
      </w:r>
      <w:r>
        <w:rPr>
          <w:w w:val="92"/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spacing w:val="-1"/>
          <w:w w:val="91"/>
          <w:sz w:val="20"/>
        </w:rPr>
        <w:t>r</w:t>
      </w:r>
      <w:r>
        <w:rPr>
          <w:spacing w:val="-1"/>
          <w:w w:val="107"/>
          <w:sz w:val="20"/>
        </w:rPr>
        <w:t>igh</w:t>
      </w:r>
      <w:r>
        <w:rPr>
          <w:spacing w:val="-1"/>
          <w:w w:val="85"/>
          <w:sz w:val="20"/>
        </w:rPr>
        <w:t>t</w:t>
      </w:r>
      <w:r>
        <w:rPr>
          <w:w w:val="120"/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pacing w:val="-11"/>
          <w:sz w:val="20"/>
          <w:lang w:val="en-US"/>
        </w:rPr>
        <w:t>r</w:t>
      </w:r>
      <w:r>
        <w:rPr>
          <w:spacing w:val="-1"/>
          <w:w w:val="108"/>
          <w:sz w:val="20"/>
        </w:rPr>
        <w:t>e</w:t>
      </w:r>
      <w:r>
        <w:rPr>
          <w:spacing w:val="-1"/>
          <w:w w:val="120"/>
          <w:sz w:val="20"/>
        </w:rPr>
        <w:t>s</w:t>
      </w:r>
      <w:r>
        <w:rPr>
          <w:spacing w:val="-1"/>
          <w:w w:val="108"/>
          <w:sz w:val="20"/>
        </w:rPr>
        <w:t>e</w:t>
      </w:r>
      <w:r>
        <w:rPr>
          <w:spacing w:val="-1"/>
          <w:w w:val="91"/>
          <w:sz w:val="20"/>
        </w:rPr>
        <w:t>r</w:t>
      </w:r>
      <w:r>
        <w:rPr>
          <w:spacing w:val="-1"/>
          <w:w w:val="109"/>
          <w:sz w:val="20"/>
        </w:rPr>
        <w:t>v</w:t>
      </w:r>
      <w:r>
        <w:rPr>
          <w:spacing w:val="-1"/>
          <w:w w:val="108"/>
          <w:sz w:val="20"/>
        </w:rPr>
        <w:t>e</w:t>
      </w:r>
      <w:r>
        <w:rPr>
          <w:spacing w:val="-1"/>
          <w:w w:val="112"/>
          <w:sz w:val="20"/>
        </w:rPr>
        <w:t>d</w:t>
      </w:r>
      <w:r>
        <w:rPr>
          <w:w w:val="51"/>
          <w:sz w:val="20"/>
        </w:rPr>
        <w:t>.</w:t>
      </w:r>
    </w:p>
    <w:sectPr>
      <w:pgSz w:w="11906" w:h="16838"/>
      <w:pgMar w:top="720" w:right="720" w:bottom="720" w:left="720" w:header="708" w:footer="708" w:gutter="0"/>
      <w:pgBorders w:offsetFrom="page">
        <w:top w:val="single" w:color="382EB0" w:sz="8" w:space="24"/>
        <w:left w:val="single" w:color="382EB0" w:sz="8" w:space="24"/>
        <w:bottom w:val="single" w:color="382EB0" w:sz="8" w:space="24"/>
        <w:right w:val="single" w:color="382EB0" w:sz="8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4871"/>
    <w:multiLevelType w:val="multilevel"/>
    <w:tmpl w:val="08084871"/>
    <w:lvl w:ilvl="0" w:tentative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412" w:hanging="360"/>
      </w:pPr>
    </w:lvl>
    <w:lvl w:ilvl="2" w:tentative="0">
      <w:start w:val="1"/>
      <w:numFmt w:val="lowerRoman"/>
      <w:lvlText w:val="%3."/>
      <w:lvlJc w:val="right"/>
      <w:pPr>
        <w:ind w:left="3132" w:hanging="180"/>
      </w:pPr>
    </w:lvl>
    <w:lvl w:ilvl="3" w:tentative="0">
      <w:start w:val="1"/>
      <w:numFmt w:val="decimal"/>
      <w:lvlText w:val="%4."/>
      <w:lvlJc w:val="left"/>
      <w:pPr>
        <w:ind w:left="3852" w:hanging="360"/>
      </w:pPr>
    </w:lvl>
    <w:lvl w:ilvl="4" w:tentative="0">
      <w:start w:val="1"/>
      <w:numFmt w:val="lowerLetter"/>
      <w:lvlText w:val="%5."/>
      <w:lvlJc w:val="left"/>
      <w:pPr>
        <w:ind w:left="4572" w:hanging="360"/>
      </w:pPr>
    </w:lvl>
    <w:lvl w:ilvl="5" w:tentative="0">
      <w:start w:val="1"/>
      <w:numFmt w:val="lowerRoman"/>
      <w:lvlText w:val="%6."/>
      <w:lvlJc w:val="right"/>
      <w:pPr>
        <w:ind w:left="5292" w:hanging="180"/>
      </w:pPr>
    </w:lvl>
    <w:lvl w:ilvl="6" w:tentative="0">
      <w:start w:val="1"/>
      <w:numFmt w:val="decimal"/>
      <w:lvlText w:val="%7."/>
      <w:lvlJc w:val="left"/>
      <w:pPr>
        <w:ind w:left="6012" w:hanging="360"/>
      </w:pPr>
    </w:lvl>
    <w:lvl w:ilvl="7" w:tentative="0">
      <w:start w:val="1"/>
      <w:numFmt w:val="lowerLetter"/>
      <w:lvlText w:val="%8."/>
      <w:lvlJc w:val="left"/>
      <w:pPr>
        <w:ind w:left="6732" w:hanging="360"/>
      </w:pPr>
    </w:lvl>
    <w:lvl w:ilvl="8" w:tentative="0">
      <w:start w:val="1"/>
      <w:numFmt w:val="lowerRoman"/>
      <w:lvlText w:val="%9."/>
      <w:lvlJc w:val="right"/>
      <w:pPr>
        <w:ind w:left="7452" w:hanging="180"/>
      </w:pPr>
    </w:lvl>
  </w:abstractNum>
  <w:abstractNum w:abstractNumId="1">
    <w:nsid w:val="723F2359"/>
    <w:multiLevelType w:val="multilevel"/>
    <w:tmpl w:val="723F23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00"/>
    <w:rsid w:val="0001705C"/>
    <w:rsid w:val="0002009E"/>
    <w:rsid w:val="000314B7"/>
    <w:rsid w:val="00066BAB"/>
    <w:rsid w:val="000A6925"/>
    <w:rsid w:val="00105A42"/>
    <w:rsid w:val="00171AF6"/>
    <w:rsid w:val="00185AF4"/>
    <w:rsid w:val="001A092C"/>
    <w:rsid w:val="001E2BF9"/>
    <w:rsid w:val="001E63B0"/>
    <w:rsid w:val="0026192A"/>
    <w:rsid w:val="00277E0E"/>
    <w:rsid w:val="00293CC0"/>
    <w:rsid w:val="00295BA4"/>
    <w:rsid w:val="0030179C"/>
    <w:rsid w:val="003077E6"/>
    <w:rsid w:val="00363A25"/>
    <w:rsid w:val="00396DDC"/>
    <w:rsid w:val="0041490C"/>
    <w:rsid w:val="00445797"/>
    <w:rsid w:val="00461DBD"/>
    <w:rsid w:val="004653A9"/>
    <w:rsid w:val="00465412"/>
    <w:rsid w:val="00475D9F"/>
    <w:rsid w:val="004E3F96"/>
    <w:rsid w:val="005466AD"/>
    <w:rsid w:val="005608D5"/>
    <w:rsid w:val="005D16E9"/>
    <w:rsid w:val="005E5A1E"/>
    <w:rsid w:val="00601A4C"/>
    <w:rsid w:val="00617D2A"/>
    <w:rsid w:val="006442E5"/>
    <w:rsid w:val="0064589F"/>
    <w:rsid w:val="006B7134"/>
    <w:rsid w:val="006C4738"/>
    <w:rsid w:val="00707F57"/>
    <w:rsid w:val="007177CB"/>
    <w:rsid w:val="00780CF7"/>
    <w:rsid w:val="007A04B3"/>
    <w:rsid w:val="007B358B"/>
    <w:rsid w:val="007C2A97"/>
    <w:rsid w:val="007D18D0"/>
    <w:rsid w:val="0083226E"/>
    <w:rsid w:val="008721FC"/>
    <w:rsid w:val="00897DF6"/>
    <w:rsid w:val="008C59FB"/>
    <w:rsid w:val="00903FC6"/>
    <w:rsid w:val="00921CE1"/>
    <w:rsid w:val="009927E9"/>
    <w:rsid w:val="009C3688"/>
    <w:rsid w:val="009F5053"/>
    <w:rsid w:val="00A012AA"/>
    <w:rsid w:val="00A205DF"/>
    <w:rsid w:val="00A71269"/>
    <w:rsid w:val="00A75C00"/>
    <w:rsid w:val="00A81031"/>
    <w:rsid w:val="00A8213F"/>
    <w:rsid w:val="00AA6173"/>
    <w:rsid w:val="00AC017B"/>
    <w:rsid w:val="00B1618A"/>
    <w:rsid w:val="00B63E58"/>
    <w:rsid w:val="00B7013E"/>
    <w:rsid w:val="00B76FD7"/>
    <w:rsid w:val="00BE49A2"/>
    <w:rsid w:val="00C20687"/>
    <w:rsid w:val="00C57F44"/>
    <w:rsid w:val="00CB7719"/>
    <w:rsid w:val="00CF2711"/>
    <w:rsid w:val="00D37C67"/>
    <w:rsid w:val="00D66462"/>
    <w:rsid w:val="00D83A5F"/>
    <w:rsid w:val="00DB470F"/>
    <w:rsid w:val="00E11CF6"/>
    <w:rsid w:val="00E71C70"/>
    <w:rsid w:val="00E838FC"/>
    <w:rsid w:val="00EB41B5"/>
    <w:rsid w:val="00EB51F2"/>
    <w:rsid w:val="00F01F25"/>
    <w:rsid w:val="00F44437"/>
    <w:rsid w:val="00FA72D8"/>
    <w:rsid w:val="00FB49C3"/>
    <w:rsid w:val="00FD0290"/>
    <w:rsid w:val="00FF615E"/>
    <w:rsid w:val="02A23462"/>
    <w:rsid w:val="2A277C1F"/>
    <w:rsid w:val="36C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before="40" w:line="276" w:lineRule="auto"/>
      <w:jc w:val="center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before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692</Words>
  <Characters>4257</Characters>
  <Lines>165</Lines>
  <Paragraphs>46</Paragraphs>
  <TotalTime>0</TotalTime>
  <ScaleCrop>false</ScaleCrop>
  <LinksUpToDate>false</LinksUpToDate>
  <CharactersWithSpaces>5079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2022-06-23T11:07:00Z</dcterms:created>
  <dc:creator>FNU LNU</dc:creator>
  <cp:lastModifiedBy>Touta Loves Andrew</cp:lastModifiedBy>
  <dcterms:modified xsi:type="dcterms:W3CDTF">2022-08-24T11:36:26Z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A4D41D6FA573418AB0E779E3BFEAE795</vt:lpwstr>
  </property>
</Properties>
</file>